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32F" w:rsidRPr="006C5B72" w:rsidRDefault="006C5B72">
      <w:pPr>
        <w:rPr>
          <w:b/>
          <w:sz w:val="28"/>
          <w:szCs w:val="28"/>
        </w:rPr>
      </w:pPr>
      <w:r w:rsidRPr="006C5B72">
        <w:rPr>
          <w:b/>
          <w:sz w:val="28"/>
          <w:szCs w:val="28"/>
        </w:rPr>
        <w:t xml:space="preserve">Elementær brandbekæmpelses udstyr. </w:t>
      </w:r>
    </w:p>
    <w:p w:rsidR="006C5B72" w:rsidRDefault="006C5B72">
      <w:pPr>
        <w:rPr>
          <w:b/>
        </w:rPr>
      </w:pPr>
    </w:p>
    <w:p w:rsidR="006C5B72" w:rsidRDefault="006C5B72">
      <w:pPr>
        <w:rPr>
          <w:b/>
        </w:rPr>
      </w:pPr>
      <w:r>
        <w:rPr>
          <w:b/>
        </w:rPr>
        <w:t xml:space="preserve">Vores udstyr består af en gryde med låg, der står på ben således af du kan stå frit og undervise i slukning med brandtæppe og grydelåg. Gryden skal have vand i bunden, således at den lige dækker bunden og den lille stud der afgiver gas, dette gør at gasen bliver fordelt på hele overfladen således at der er ild over det hele. </w:t>
      </w:r>
    </w:p>
    <w:p w:rsidR="006C5B72" w:rsidRDefault="006C5B72">
      <w:pPr>
        <w:rPr>
          <w:b/>
        </w:rPr>
      </w:pPr>
    </w:p>
    <w:p w:rsidR="006C5B72" w:rsidRDefault="006C5B72" w:rsidP="006C5B72">
      <w:pPr>
        <w:jc w:val="center"/>
        <w:rPr>
          <w:b/>
        </w:rPr>
      </w:pPr>
      <w:r>
        <w:rPr>
          <w:b/>
          <w:noProof/>
          <w:lang w:eastAsia="da-DK"/>
        </w:rPr>
        <w:drawing>
          <wp:inline distT="0" distB="0" distL="0" distR="0">
            <wp:extent cx="2564654" cy="4893310"/>
            <wp:effectExtent l="0" t="0" r="762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yde med b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79" cy="48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rPr>
          <w:b/>
          <w:noProof/>
          <w:lang w:eastAsia="da-DK"/>
        </w:rPr>
      </w:pPr>
    </w:p>
    <w:p w:rsidR="006C5B72" w:rsidRDefault="006C5B72" w:rsidP="006C5B72">
      <w:pPr>
        <w:rPr>
          <w:b/>
          <w:noProof/>
          <w:lang w:eastAsia="da-DK"/>
        </w:rPr>
      </w:pPr>
    </w:p>
    <w:p w:rsidR="006C5B72" w:rsidRDefault="006C5B72" w:rsidP="006C5B72">
      <w:pPr>
        <w:rPr>
          <w:b/>
        </w:rPr>
      </w:pPr>
    </w:p>
    <w:p w:rsidR="006C5B72" w:rsidRDefault="006C5B72" w:rsidP="006C5B72">
      <w:pPr>
        <w:rPr>
          <w:b/>
        </w:rPr>
      </w:pPr>
    </w:p>
    <w:p w:rsidR="006C5B72" w:rsidRDefault="006C5B72" w:rsidP="006C5B72">
      <w:pPr>
        <w:rPr>
          <w:b/>
        </w:rPr>
      </w:pPr>
    </w:p>
    <w:p w:rsidR="006C5B72" w:rsidRDefault="006C5B72" w:rsidP="006C5B72">
      <w:pPr>
        <w:rPr>
          <w:b/>
        </w:rPr>
      </w:pPr>
    </w:p>
    <w:p w:rsidR="006C5B72" w:rsidRDefault="006C5B72" w:rsidP="006C5B72">
      <w:pPr>
        <w:rPr>
          <w:b/>
        </w:rPr>
      </w:pPr>
      <w:r>
        <w:rPr>
          <w:b/>
        </w:rPr>
        <w:t xml:space="preserve">En </w:t>
      </w:r>
      <w:proofErr w:type="spellStart"/>
      <w:r>
        <w:rPr>
          <w:b/>
        </w:rPr>
        <w:t>fladskærm</w:t>
      </w:r>
      <w:proofErr w:type="spellEnd"/>
      <w:r>
        <w:rPr>
          <w:b/>
        </w:rPr>
        <w:t xml:space="preserve"> der skal symboliserer et </w:t>
      </w:r>
      <w:proofErr w:type="spellStart"/>
      <w:r>
        <w:rPr>
          <w:b/>
        </w:rPr>
        <w:t>fladskærmstv</w:t>
      </w:r>
      <w:proofErr w:type="spellEnd"/>
      <w:r>
        <w:rPr>
          <w:b/>
        </w:rPr>
        <w:t xml:space="preserve">, eller en computerskærm der er gået i brand. </w:t>
      </w:r>
      <w:r>
        <w:rPr>
          <w:b/>
        </w:rPr>
        <w:t xml:space="preserve">Her er der igen vand i bunden af skærmen således at gassen bliver fordelt jævnt, det er så kursistens opgave at gå tæt på og få slukket ilden igennem skærmens ”flænger” </w:t>
      </w:r>
      <w:r>
        <w:rPr>
          <w:b/>
        </w:rPr>
        <w:br/>
      </w:r>
    </w:p>
    <w:p w:rsidR="006C5B72" w:rsidRDefault="006C5B72" w:rsidP="006C5B72">
      <w:pPr>
        <w:jc w:val="center"/>
        <w:rPr>
          <w:b/>
        </w:rPr>
      </w:pPr>
      <w:r>
        <w:rPr>
          <w:b/>
          <w:noProof/>
          <w:lang w:eastAsia="da-DK"/>
        </w:rPr>
        <w:drawing>
          <wp:inline distT="0" distB="0" distL="0" distR="0" wp14:anchorId="5F9DFFE8" wp14:editId="4B6F3F9F">
            <wp:extent cx="3415951" cy="49530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dskæ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52" cy="49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</w:p>
    <w:p w:rsidR="006C5B72" w:rsidRDefault="006C5B72" w:rsidP="006C5B72">
      <w:pPr>
        <w:jc w:val="center"/>
        <w:rPr>
          <w:b/>
        </w:rPr>
      </w:pPr>
      <w:r>
        <w:rPr>
          <w:b/>
        </w:rPr>
        <w:lastRenderedPageBreak/>
        <w:t xml:space="preserve">Anlægget er samlet på en fod der har gasflasken påmonteret, samt gryde og </w:t>
      </w:r>
      <w:proofErr w:type="spellStart"/>
      <w:r>
        <w:rPr>
          <w:b/>
        </w:rPr>
        <w:t>fladskærm</w:t>
      </w:r>
      <w:proofErr w:type="spellEnd"/>
      <w:r>
        <w:rPr>
          <w:b/>
        </w:rPr>
        <w:t>.</w:t>
      </w:r>
      <w:r w:rsidR="00464FAE">
        <w:rPr>
          <w:b/>
        </w:rPr>
        <w:br/>
      </w:r>
      <w:r w:rsidR="00464FAE">
        <w:rPr>
          <w:b/>
          <w:noProof/>
          <w:lang w:eastAsia="da-DK"/>
        </w:rPr>
        <w:drawing>
          <wp:inline distT="0" distB="0" distL="0" distR="0" wp14:anchorId="04021E9C" wp14:editId="605CFABF">
            <wp:extent cx="3723073" cy="4513039"/>
            <wp:effectExtent l="0" t="0" r="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sanlæ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500" cy="45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72" w:rsidRDefault="00464FAE" w:rsidP="006C5B72">
      <w:pPr>
        <w:jc w:val="center"/>
        <w:rPr>
          <w:b/>
        </w:rPr>
      </w:pPr>
      <w:r>
        <w:rPr>
          <w:b/>
        </w:rPr>
        <w:br/>
      </w:r>
      <w:r>
        <w:rPr>
          <w:b/>
        </w:rPr>
        <w:br/>
        <w:t xml:space="preserve">Herunder er anlægget skilt ad og fylder derfor minimalt. </w:t>
      </w:r>
      <w:r>
        <w:rPr>
          <w:b/>
        </w:rPr>
        <w:br/>
      </w:r>
      <w:r>
        <w:rPr>
          <w:b/>
          <w:noProof/>
          <w:lang w:eastAsia="da-DK"/>
        </w:rPr>
        <w:drawing>
          <wp:inline distT="0" distB="0" distL="0" distR="0" wp14:anchorId="7537A3B6" wp14:editId="72906A5C">
            <wp:extent cx="4445657" cy="244792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sanlæglukket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770" cy="24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72" w:rsidRDefault="006C5B72"/>
    <w:p w:rsidR="006C5B72" w:rsidRDefault="006C5B72"/>
    <w:p w:rsidR="000B760F" w:rsidRDefault="000B760F"/>
    <w:p w:rsidR="000B760F" w:rsidRDefault="000B760F" w:rsidP="000B760F">
      <w:r>
        <w:t xml:space="preserve">Der medfølger når du lejer vores udstyr desuden gasflaske til brænderen. </w:t>
      </w:r>
      <w:r>
        <w:br/>
      </w:r>
    </w:p>
    <w:p w:rsidR="000B760F" w:rsidRDefault="000B760F" w:rsidP="000B760F">
      <w:pPr>
        <w:pStyle w:val="Listeafsnit"/>
        <w:numPr>
          <w:ilvl w:val="0"/>
          <w:numId w:val="2"/>
        </w:numPr>
      </w:pPr>
      <w:r>
        <w:t xml:space="preserve">Dunk til vand. </w:t>
      </w:r>
    </w:p>
    <w:p w:rsidR="000B760F" w:rsidRDefault="000B760F" w:rsidP="000B760F">
      <w:pPr>
        <w:pStyle w:val="Listeafsnit"/>
        <w:numPr>
          <w:ilvl w:val="0"/>
          <w:numId w:val="2"/>
        </w:numPr>
      </w:pPr>
      <w:r>
        <w:t>Slanger til at forbinde udstyret</w:t>
      </w:r>
    </w:p>
    <w:p w:rsidR="000B760F" w:rsidRDefault="000B760F" w:rsidP="000B760F">
      <w:pPr>
        <w:pStyle w:val="Listeafsnit"/>
      </w:pPr>
    </w:p>
    <w:p w:rsidR="000B760F" w:rsidRDefault="000B760F" w:rsidP="000B760F">
      <w:pPr>
        <w:pStyle w:val="Listeafsnit"/>
      </w:pPr>
    </w:p>
    <w:p w:rsidR="000B760F" w:rsidRDefault="000B760F">
      <w:r>
        <w:rPr>
          <w:noProof/>
          <w:lang w:eastAsia="da-DK"/>
        </w:rPr>
        <w:drawing>
          <wp:inline distT="0" distB="0" distL="0" distR="0">
            <wp:extent cx="914400" cy="230505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sflaske lil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59" cy="23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da-DK"/>
        </w:rPr>
        <w:drawing>
          <wp:inline distT="0" distB="0" distL="0" distR="0" wp14:anchorId="7EFF8D8B" wp14:editId="2CE61352">
            <wp:extent cx="2114550" cy="21145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krudtsbræn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4" cy="21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457450" cy="2573209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nddun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99" cy="25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0F" w:rsidRDefault="000B760F"/>
    <w:p w:rsidR="000B760F" w:rsidRDefault="000B760F">
      <w:r>
        <w:t xml:space="preserve">Sættet er nemt at samle og </w:t>
      </w:r>
      <w:proofErr w:type="spellStart"/>
      <w:r>
        <w:t>adskilde</w:t>
      </w:r>
      <w:proofErr w:type="spellEnd"/>
      <w:r>
        <w:t xml:space="preserve"> ved hjælp af ”</w:t>
      </w:r>
      <w:proofErr w:type="spellStart"/>
      <w:r>
        <w:t>Click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 xml:space="preserve">” systemet. </w:t>
      </w:r>
    </w:p>
    <w:p w:rsidR="007F74C5" w:rsidRDefault="007F74C5">
      <w:r>
        <w:rPr>
          <w:noProof/>
          <w:lang w:eastAsia="da-DK"/>
        </w:rPr>
        <w:drawing>
          <wp:inline distT="0" distB="0" distL="0" distR="0" wp14:anchorId="44F03D4A" wp14:editId="4F6C15C0">
            <wp:extent cx="2085975" cy="3559175"/>
            <wp:effectExtent l="0" t="0" r="9525" b="317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sti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21" cy="35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da-DK"/>
        </w:rPr>
        <w:drawing>
          <wp:inline distT="0" distB="0" distL="0" distR="0">
            <wp:extent cx="2151380" cy="3562532"/>
            <wp:effectExtent l="0" t="0" r="127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unst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33" cy="35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4C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F36B0"/>
    <w:multiLevelType w:val="hybridMultilevel"/>
    <w:tmpl w:val="79F8C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8368C"/>
    <w:multiLevelType w:val="hybridMultilevel"/>
    <w:tmpl w:val="C50AA5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B72"/>
    <w:rsid w:val="000B760F"/>
    <w:rsid w:val="00464FAE"/>
    <w:rsid w:val="005E232F"/>
    <w:rsid w:val="006C5B72"/>
    <w:rsid w:val="007F74C5"/>
    <w:rsid w:val="008B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A0D39"/>
  <w15:chartTrackingRefBased/>
  <w15:docId w15:val="{AA146E02-7F49-48CC-8402-ADA3EE78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B7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Blackhart</dc:creator>
  <cp:keywords/>
  <dc:description/>
  <cp:lastModifiedBy>Blackhart</cp:lastModifiedBy>
  <cp:revision>4</cp:revision>
  <dcterms:created xsi:type="dcterms:W3CDTF">2017-04-10T11:46:00Z</dcterms:created>
  <dcterms:modified xsi:type="dcterms:W3CDTF">2017-04-10T11:46:00Z</dcterms:modified>
</cp:coreProperties>
</file>